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115500" w14:paraId="33E6A98E" w14:textId="77777777" w:rsidTr="00115500">
        <w:tc>
          <w:tcPr>
            <w:tcW w:w="9242" w:type="dxa"/>
          </w:tcPr>
          <w:p w14:paraId="0CA09728" w14:textId="6E7F5FC1" w:rsidR="00115500" w:rsidRDefault="00115500" w:rsidP="00C572A6">
            <w:pPr>
              <w:rPr>
                <w:b/>
                <w:sz w:val="28"/>
                <w:szCs w:val="28"/>
              </w:rPr>
            </w:pPr>
            <w:r>
              <w:rPr>
                <w:b/>
                <w:sz w:val="28"/>
                <w:szCs w:val="28"/>
              </w:rPr>
              <w:t xml:space="preserve">When first aid has been administered to a person during a Metros training session or an event a First Aid Record of Incident Form must be completed and emailed to </w:t>
            </w:r>
            <w:hyperlink r:id="rId4" w:history="1">
              <w:r w:rsidR="00D80697" w:rsidRPr="00D80697">
                <w:rPr>
                  <w:rStyle w:val="Hyperlink"/>
                  <w:b/>
                  <w:bCs/>
                  <w:sz w:val="28"/>
                  <w:szCs w:val="28"/>
                </w:rPr>
                <w:t>metroschair@gmail.com</w:t>
              </w:r>
            </w:hyperlink>
            <w:r w:rsidR="00D80697">
              <w:t xml:space="preserve"> </w:t>
            </w:r>
            <w:r>
              <w:rPr>
                <w:b/>
                <w:sz w:val="28"/>
                <w:szCs w:val="28"/>
              </w:rPr>
              <w:t xml:space="preserve">and copied to the </w:t>
            </w:r>
            <w:hyperlink r:id="rId5" w:history="1">
              <w:r w:rsidRPr="00D80697">
                <w:rPr>
                  <w:rStyle w:val="Hyperlink"/>
                  <w:b/>
                  <w:sz w:val="28"/>
                  <w:szCs w:val="28"/>
                </w:rPr>
                <w:t>current chair person</w:t>
              </w:r>
            </w:hyperlink>
            <w:r>
              <w:rPr>
                <w:b/>
                <w:sz w:val="28"/>
                <w:szCs w:val="28"/>
              </w:rPr>
              <w:t xml:space="preserve">. This is to have an official record in the case of any follow up to an incident by either medical personnel or legal representatives and is in the interest of both the casualty and the first aider. </w:t>
            </w:r>
          </w:p>
          <w:p w14:paraId="55C9A5B3" w14:textId="76FF48CB" w:rsidR="00C572A6" w:rsidRDefault="00C572A6" w:rsidP="00C572A6">
            <w:pPr>
              <w:rPr>
                <w:b/>
                <w:sz w:val="28"/>
                <w:szCs w:val="28"/>
              </w:rPr>
            </w:pPr>
            <w:r>
              <w:rPr>
                <w:b/>
                <w:sz w:val="28"/>
                <w:szCs w:val="28"/>
              </w:rPr>
              <w:t>If in doubt as to whether a form is necessary, complete one anyway.</w:t>
            </w:r>
          </w:p>
        </w:tc>
      </w:tr>
    </w:tbl>
    <w:p w14:paraId="33038B26" w14:textId="77777777" w:rsidR="00115500" w:rsidRDefault="00115500" w:rsidP="00115500">
      <w:pPr>
        <w:rPr>
          <w:b/>
          <w:sz w:val="28"/>
          <w:szCs w:val="28"/>
        </w:rPr>
      </w:pPr>
    </w:p>
    <w:p w14:paraId="29FDED20" w14:textId="77777777" w:rsidR="005B64E5" w:rsidRPr="0095403B" w:rsidRDefault="0095403B" w:rsidP="00115500">
      <w:pPr>
        <w:jc w:val="center"/>
        <w:rPr>
          <w:b/>
          <w:sz w:val="28"/>
          <w:szCs w:val="28"/>
        </w:rPr>
      </w:pPr>
      <w:r w:rsidRPr="0095403B">
        <w:rPr>
          <w:b/>
          <w:sz w:val="28"/>
          <w:szCs w:val="28"/>
        </w:rPr>
        <w:t>First Aid Record of Incident</w:t>
      </w:r>
    </w:p>
    <w:tbl>
      <w:tblPr>
        <w:tblStyle w:val="TableGrid"/>
        <w:tblW w:w="0" w:type="auto"/>
        <w:tblLook w:val="04A0" w:firstRow="1" w:lastRow="0" w:firstColumn="1" w:lastColumn="0" w:noHBand="0" w:noVBand="1"/>
      </w:tblPr>
      <w:tblGrid>
        <w:gridCol w:w="1935"/>
        <w:gridCol w:w="7081"/>
      </w:tblGrid>
      <w:tr w:rsidR="0095403B" w14:paraId="0A97EB06" w14:textId="77777777" w:rsidTr="0095403B">
        <w:tc>
          <w:tcPr>
            <w:tcW w:w="1951" w:type="dxa"/>
          </w:tcPr>
          <w:p w14:paraId="0D7EA092" w14:textId="77777777" w:rsidR="0095403B" w:rsidRDefault="0095403B">
            <w:r>
              <w:t>Date</w:t>
            </w:r>
          </w:p>
          <w:p w14:paraId="4DE2C081" w14:textId="77777777" w:rsidR="0095403B" w:rsidRDefault="0095403B"/>
        </w:tc>
        <w:tc>
          <w:tcPr>
            <w:tcW w:w="7291" w:type="dxa"/>
          </w:tcPr>
          <w:p w14:paraId="0EFFE8F0" w14:textId="77777777" w:rsidR="0095403B" w:rsidRDefault="0095403B"/>
        </w:tc>
      </w:tr>
      <w:tr w:rsidR="0095403B" w14:paraId="5F2E0D50" w14:textId="77777777" w:rsidTr="0095403B">
        <w:tc>
          <w:tcPr>
            <w:tcW w:w="1951" w:type="dxa"/>
          </w:tcPr>
          <w:p w14:paraId="012002A0" w14:textId="77777777" w:rsidR="0095403B" w:rsidRDefault="0095403B">
            <w:r>
              <w:t>Place</w:t>
            </w:r>
          </w:p>
          <w:p w14:paraId="44116581" w14:textId="77777777" w:rsidR="0095403B" w:rsidRDefault="0095403B"/>
        </w:tc>
        <w:tc>
          <w:tcPr>
            <w:tcW w:w="7291" w:type="dxa"/>
          </w:tcPr>
          <w:p w14:paraId="6A6FD43D" w14:textId="77777777" w:rsidR="0095403B" w:rsidRDefault="0095403B"/>
        </w:tc>
      </w:tr>
      <w:tr w:rsidR="0095403B" w14:paraId="0090F96C" w14:textId="77777777" w:rsidTr="0095403B">
        <w:tc>
          <w:tcPr>
            <w:tcW w:w="1951" w:type="dxa"/>
          </w:tcPr>
          <w:p w14:paraId="04C19826" w14:textId="77777777" w:rsidR="0095403B" w:rsidRDefault="0095403B">
            <w:r>
              <w:t>Time</w:t>
            </w:r>
          </w:p>
          <w:p w14:paraId="11F6945E" w14:textId="77777777" w:rsidR="0095403B" w:rsidRDefault="0095403B"/>
        </w:tc>
        <w:tc>
          <w:tcPr>
            <w:tcW w:w="7291" w:type="dxa"/>
          </w:tcPr>
          <w:p w14:paraId="3BA69438" w14:textId="77777777" w:rsidR="0095403B" w:rsidRDefault="0095403B"/>
        </w:tc>
      </w:tr>
      <w:tr w:rsidR="0095403B" w14:paraId="2E2D5E1C" w14:textId="77777777" w:rsidTr="0095403B">
        <w:tc>
          <w:tcPr>
            <w:tcW w:w="1951" w:type="dxa"/>
          </w:tcPr>
          <w:p w14:paraId="54BD45E0" w14:textId="77777777" w:rsidR="0095403B" w:rsidRDefault="0095403B">
            <w:r>
              <w:t>Name of casualty</w:t>
            </w:r>
          </w:p>
          <w:p w14:paraId="7C2E9191" w14:textId="77777777" w:rsidR="0095403B" w:rsidRDefault="0095403B"/>
        </w:tc>
        <w:tc>
          <w:tcPr>
            <w:tcW w:w="7291" w:type="dxa"/>
          </w:tcPr>
          <w:p w14:paraId="21936243" w14:textId="77777777" w:rsidR="0095403B" w:rsidRDefault="0095403B"/>
        </w:tc>
      </w:tr>
      <w:tr w:rsidR="0095403B" w14:paraId="2859A27E" w14:textId="77777777" w:rsidTr="0095403B">
        <w:tc>
          <w:tcPr>
            <w:tcW w:w="1951" w:type="dxa"/>
          </w:tcPr>
          <w:p w14:paraId="1D8033BD" w14:textId="77777777" w:rsidR="0095403B" w:rsidRDefault="0095403B">
            <w:r>
              <w:t>Nature of incident</w:t>
            </w:r>
          </w:p>
          <w:p w14:paraId="5A4D8BC9" w14:textId="77777777" w:rsidR="0095403B" w:rsidRDefault="0095403B"/>
          <w:p w14:paraId="6BF88BB6" w14:textId="77777777" w:rsidR="00880BF3" w:rsidRDefault="00880BF3"/>
          <w:p w14:paraId="3914C253" w14:textId="77777777" w:rsidR="00880BF3" w:rsidRDefault="00880BF3"/>
          <w:p w14:paraId="6C6FB1B5" w14:textId="77777777" w:rsidR="00880BF3" w:rsidRDefault="00880BF3"/>
          <w:p w14:paraId="14015881" w14:textId="77777777" w:rsidR="00880BF3" w:rsidRDefault="00880BF3"/>
          <w:p w14:paraId="12AD0822" w14:textId="77777777" w:rsidR="00880BF3" w:rsidRDefault="00880BF3"/>
        </w:tc>
        <w:tc>
          <w:tcPr>
            <w:tcW w:w="7291" w:type="dxa"/>
          </w:tcPr>
          <w:p w14:paraId="131DCDD5" w14:textId="77777777" w:rsidR="0095403B" w:rsidRDefault="0095403B"/>
          <w:p w14:paraId="796E10CF" w14:textId="77777777" w:rsidR="00091004" w:rsidRDefault="00091004"/>
          <w:p w14:paraId="0E87CA64" w14:textId="1CB052AD" w:rsidR="00091004" w:rsidRDefault="00091004"/>
          <w:p w14:paraId="33606887" w14:textId="77777777" w:rsidR="00D80697" w:rsidRDefault="00D80697"/>
          <w:p w14:paraId="0A6C151B" w14:textId="77777777" w:rsidR="00091004" w:rsidRDefault="00091004"/>
          <w:p w14:paraId="6F7257D1" w14:textId="77777777" w:rsidR="00091004" w:rsidRDefault="00091004"/>
          <w:p w14:paraId="109FD0CF" w14:textId="77777777" w:rsidR="00091004" w:rsidRDefault="00091004"/>
          <w:p w14:paraId="5E1A4D9E" w14:textId="77777777" w:rsidR="00091004" w:rsidRDefault="00091004"/>
          <w:p w14:paraId="32209DFC" w14:textId="77777777" w:rsidR="00091004" w:rsidRDefault="00091004"/>
        </w:tc>
      </w:tr>
      <w:tr w:rsidR="0095403B" w14:paraId="4F8AD24B" w14:textId="77777777" w:rsidTr="0095403B">
        <w:tc>
          <w:tcPr>
            <w:tcW w:w="1951" w:type="dxa"/>
          </w:tcPr>
          <w:p w14:paraId="11BB7C5D" w14:textId="77777777" w:rsidR="0095403B" w:rsidRDefault="0095403B">
            <w:r>
              <w:t>Injury</w:t>
            </w:r>
          </w:p>
          <w:p w14:paraId="609EC54A" w14:textId="77777777" w:rsidR="0095403B" w:rsidRDefault="0095403B"/>
        </w:tc>
        <w:tc>
          <w:tcPr>
            <w:tcW w:w="7291" w:type="dxa"/>
          </w:tcPr>
          <w:p w14:paraId="460388FD" w14:textId="77777777" w:rsidR="0095403B" w:rsidRDefault="0095403B"/>
          <w:p w14:paraId="10AB3B56" w14:textId="77777777" w:rsidR="00091004" w:rsidRDefault="00091004"/>
          <w:p w14:paraId="14101B86" w14:textId="1496C6EE" w:rsidR="00091004" w:rsidRDefault="00091004"/>
          <w:p w14:paraId="775A61AA" w14:textId="6161A25A" w:rsidR="00D80697" w:rsidRDefault="00D80697"/>
          <w:p w14:paraId="799E509A" w14:textId="77777777" w:rsidR="00D80697" w:rsidRDefault="00D80697"/>
          <w:p w14:paraId="48FCAFE2" w14:textId="77777777" w:rsidR="00091004" w:rsidRDefault="00091004"/>
          <w:p w14:paraId="20F44087" w14:textId="77777777" w:rsidR="00091004" w:rsidRDefault="00091004"/>
          <w:p w14:paraId="555C4333" w14:textId="77777777" w:rsidR="00091004" w:rsidRDefault="00091004"/>
        </w:tc>
      </w:tr>
      <w:tr w:rsidR="0095403B" w14:paraId="6FA8FE44" w14:textId="77777777" w:rsidTr="0095403B">
        <w:tc>
          <w:tcPr>
            <w:tcW w:w="1951" w:type="dxa"/>
          </w:tcPr>
          <w:p w14:paraId="1BB26E20" w14:textId="77777777" w:rsidR="0095403B" w:rsidRDefault="0095403B">
            <w:r>
              <w:t>Symptoms</w:t>
            </w:r>
          </w:p>
          <w:p w14:paraId="2737842A" w14:textId="77777777" w:rsidR="0095403B" w:rsidRDefault="0095403B"/>
          <w:p w14:paraId="17D5FE20" w14:textId="77777777" w:rsidR="00880BF3" w:rsidRDefault="00880BF3"/>
          <w:p w14:paraId="0782D451" w14:textId="77777777" w:rsidR="00880BF3" w:rsidRDefault="00880BF3"/>
          <w:p w14:paraId="4117CDDD" w14:textId="77777777" w:rsidR="00880BF3" w:rsidRDefault="00880BF3"/>
        </w:tc>
        <w:tc>
          <w:tcPr>
            <w:tcW w:w="7291" w:type="dxa"/>
          </w:tcPr>
          <w:p w14:paraId="5DCDD6CB" w14:textId="77777777" w:rsidR="0095403B" w:rsidRDefault="0095403B"/>
          <w:p w14:paraId="2F15F342" w14:textId="77777777" w:rsidR="00D80697" w:rsidRDefault="00D80697"/>
          <w:p w14:paraId="4AD50678" w14:textId="77777777" w:rsidR="00D80697" w:rsidRDefault="00D80697"/>
          <w:p w14:paraId="0B98743D" w14:textId="77777777" w:rsidR="00D80697" w:rsidRDefault="00D80697"/>
          <w:p w14:paraId="64CE2874" w14:textId="77777777" w:rsidR="00D80697" w:rsidRDefault="00D80697"/>
          <w:p w14:paraId="49417818" w14:textId="72AFFEC8" w:rsidR="00D80697" w:rsidRDefault="00D80697"/>
        </w:tc>
      </w:tr>
      <w:tr w:rsidR="0095403B" w14:paraId="01E38325" w14:textId="77777777" w:rsidTr="0095403B">
        <w:tc>
          <w:tcPr>
            <w:tcW w:w="1951" w:type="dxa"/>
          </w:tcPr>
          <w:p w14:paraId="412F76D5" w14:textId="77777777" w:rsidR="0095403B" w:rsidRDefault="0095403B">
            <w:r>
              <w:t>First Aid administered</w:t>
            </w:r>
          </w:p>
          <w:p w14:paraId="54EE943B" w14:textId="77777777" w:rsidR="0095403B" w:rsidRDefault="0095403B"/>
          <w:p w14:paraId="5FB986E1" w14:textId="77777777" w:rsidR="0095403B" w:rsidRDefault="0095403B"/>
        </w:tc>
        <w:tc>
          <w:tcPr>
            <w:tcW w:w="7291" w:type="dxa"/>
          </w:tcPr>
          <w:p w14:paraId="2612A64D" w14:textId="77777777" w:rsidR="0095403B" w:rsidRDefault="0095403B"/>
          <w:p w14:paraId="13A498FB" w14:textId="77777777" w:rsidR="00D80697" w:rsidRDefault="00D80697"/>
          <w:p w14:paraId="4E197D8C" w14:textId="77777777" w:rsidR="00D80697" w:rsidRDefault="00D80697"/>
          <w:p w14:paraId="62C5873B" w14:textId="77777777" w:rsidR="00D80697" w:rsidRDefault="00D80697"/>
          <w:p w14:paraId="6B7851B5" w14:textId="42F24172" w:rsidR="00D80697" w:rsidRDefault="00D80697"/>
        </w:tc>
      </w:tr>
      <w:tr w:rsidR="0095403B" w14:paraId="691538AC" w14:textId="77777777" w:rsidTr="0095403B">
        <w:tc>
          <w:tcPr>
            <w:tcW w:w="1951" w:type="dxa"/>
          </w:tcPr>
          <w:p w14:paraId="102AD59F" w14:textId="77777777" w:rsidR="0095403B" w:rsidRDefault="0095403B">
            <w:r>
              <w:t>Name of First Aider</w:t>
            </w:r>
          </w:p>
          <w:p w14:paraId="5651EA90" w14:textId="77777777" w:rsidR="0095403B" w:rsidRDefault="0095403B"/>
        </w:tc>
        <w:tc>
          <w:tcPr>
            <w:tcW w:w="7291" w:type="dxa"/>
          </w:tcPr>
          <w:p w14:paraId="1FA070D4" w14:textId="77777777" w:rsidR="0095403B" w:rsidRDefault="0095403B"/>
        </w:tc>
      </w:tr>
    </w:tbl>
    <w:p w14:paraId="7539B0A7" w14:textId="7CBA9342" w:rsidR="00C2019C" w:rsidRDefault="00C2019C"/>
    <w:sectPr w:rsidR="00C2019C" w:rsidSect="00C2019C">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3B"/>
    <w:rsid w:val="00091004"/>
    <w:rsid w:val="00093736"/>
    <w:rsid w:val="00115500"/>
    <w:rsid w:val="001C1844"/>
    <w:rsid w:val="0027741C"/>
    <w:rsid w:val="002941D2"/>
    <w:rsid w:val="003139A9"/>
    <w:rsid w:val="00322677"/>
    <w:rsid w:val="003E62A4"/>
    <w:rsid w:val="004036F6"/>
    <w:rsid w:val="0044332A"/>
    <w:rsid w:val="005B64E5"/>
    <w:rsid w:val="006F17F7"/>
    <w:rsid w:val="00837492"/>
    <w:rsid w:val="008426D8"/>
    <w:rsid w:val="00880BF3"/>
    <w:rsid w:val="0095403B"/>
    <w:rsid w:val="009C3748"/>
    <w:rsid w:val="00A4747F"/>
    <w:rsid w:val="00B252B2"/>
    <w:rsid w:val="00B34830"/>
    <w:rsid w:val="00C2019C"/>
    <w:rsid w:val="00C37877"/>
    <w:rsid w:val="00C572A6"/>
    <w:rsid w:val="00D80697"/>
    <w:rsid w:val="00E02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1512"/>
  <w15:docId w15:val="{68A2CA35-A02B-0F48-BAC1-178F078D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1844"/>
    <w:rPr>
      <w:color w:val="0000FF" w:themeColor="hyperlink"/>
      <w:u w:val="single"/>
    </w:rPr>
  </w:style>
  <w:style w:type="character" w:styleId="UnresolvedMention">
    <w:name w:val="Unresolved Mention"/>
    <w:basedOn w:val="DefaultParagraphFont"/>
    <w:uiPriority w:val="99"/>
    <w:semiHidden/>
    <w:unhideWhenUsed/>
    <w:rsid w:val="00C572A6"/>
    <w:rPr>
      <w:color w:val="605E5C"/>
      <w:shd w:val="clear" w:color="auto" w:fill="E1DFDD"/>
    </w:rPr>
  </w:style>
  <w:style w:type="character" w:styleId="FollowedHyperlink">
    <w:name w:val="FollowedHyperlink"/>
    <w:basedOn w:val="DefaultParagraphFont"/>
    <w:uiPriority w:val="99"/>
    <w:semiHidden/>
    <w:unhideWhenUsed/>
    <w:rsid w:val="00A474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tros.org.uk/contacts/" TargetMode="External"/><Relationship Id="rId4" Type="http://schemas.openxmlformats.org/officeDocument/2006/relationships/hyperlink" Target="mailto:metroschai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&amp; B</dc:creator>
  <cp:lastModifiedBy>Irene Paull</cp:lastModifiedBy>
  <cp:revision>3</cp:revision>
  <cp:lastPrinted>2015-10-17T10:24:00Z</cp:lastPrinted>
  <dcterms:created xsi:type="dcterms:W3CDTF">2022-04-18T11:23:00Z</dcterms:created>
  <dcterms:modified xsi:type="dcterms:W3CDTF">2022-04-18T11:27:00Z</dcterms:modified>
</cp:coreProperties>
</file>